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77777777" w:rsidR="00350F04" w:rsidRPr="00813C43" w:rsidRDefault="00350F04" w:rsidP="002A4C54">
      <w:pPr>
        <w:pStyle w:val="Naslov1"/>
        <w:spacing w:line="260" w:lineRule="exact"/>
        <w:ind w:left="432" w:hanging="432"/>
        <w:jc w:val="center"/>
        <w:rPr>
          <w:b w:val="0"/>
        </w:rPr>
      </w:pPr>
      <w:bookmarkStart w:id="0" w:name="_GoBack"/>
      <w:bookmarkEnd w:id="0"/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813C43">
      <w:pPr>
        <w:spacing w:line="260" w:lineRule="exact"/>
        <w:jc w:val="both"/>
        <w:rPr>
          <w:rFonts w:ascii="Arial" w:hAnsi="Arial" w:cs="Arial"/>
          <w:b/>
        </w:rPr>
      </w:pPr>
    </w:p>
    <w:p w14:paraId="1264268A" w14:textId="0C54884A" w:rsidR="00350F04" w:rsidRPr="00813C43" w:rsidRDefault="00350F04" w:rsidP="00260773">
      <w:pPr>
        <w:pStyle w:val="Naslov2"/>
        <w:numPr>
          <w:ilvl w:val="0"/>
          <w:numId w:val="4"/>
        </w:numPr>
        <w:ind w:left="284" w:hanging="284"/>
        <w:rPr>
          <w:sz w:val="20"/>
          <w:szCs w:val="20"/>
        </w:rPr>
      </w:pPr>
      <w:bookmarkStart w:id="1" w:name="_Toc60984872"/>
      <w:r w:rsidRPr="00813C43">
        <w:rPr>
          <w:sz w:val="20"/>
          <w:szCs w:val="20"/>
        </w:rPr>
        <w:t>PREDMET JAVNEGA NAROČILA</w:t>
      </w:r>
      <w:bookmarkEnd w:id="1"/>
    </w:p>
    <w:p w14:paraId="2727451D" w14:textId="77777777" w:rsidR="00350F04" w:rsidRPr="00813C43" w:rsidRDefault="00350F04" w:rsidP="00813C43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2893403B" w14:textId="6F2D1D54" w:rsidR="00350F04" w:rsidRPr="00813C43" w:rsidRDefault="00350F04" w:rsidP="002D0A7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13C43">
        <w:rPr>
          <w:rFonts w:ascii="Arial" w:hAnsi="Arial" w:cs="Arial"/>
          <w:sz w:val="20"/>
          <w:szCs w:val="20"/>
        </w:rPr>
        <w:t xml:space="preserve">Predmet javnega naročila je </w:t>
      </w:r>
      <w:r w:rsidR="002D0A7D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nakup in dobava </w:t>
      </w:r>
      <w:r w:rsidR="004F412E" w:rsidRPr="004F412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enoletnega podaljšanja podpore obstoječim licencam programske opreme za digitalno forenziko, ki vključuje posodobitve, varnostne popravke in vse spremembe, ki so na voljo </w:t>
      </w:r>
      <w:r w:rsidR="007B530C">
        <w:rPr>
          <w:rFonts w:ascii="Arial" w:hAnsi="Arial" w:cs="Arial"/>
          <w:sz w:val="20"/>
          <w:szCs w:val="20"/>
        </w:rPr>
        <w:t>(v nadaljevanju: blago)</w:t>
      </w:r>
      <w:r w:rsidRPr="00813C43">
        <w:rPr>
          <w:rFonts w:ascii="Arial" w:hAnsi="Arial" w:cs="Arial"/>
          <w:sz w:val="20"/>
          <w:szCs w:val="20"/>
        </w:rPr>
        <w:t xml:space="preserve">, </w:t>
      </w:r>
      <w:r w:rsidR="007B530C">
        <w:rPr>
          <w:rFonts w:ascii="Arial" w:hAnsi="Arial" w:cs="Arial"/>
          <w:sz w:val="20"/>
          <w:szCs w:val="20"/>
        </w:rPr>
        <w:t>ki ustreza specifikaciji iz Prilog št. 3.</w:t>
      </w:r>
      <w:r w:rsidR="004F412E">
        <w:rPr>
          <w:rFonts w:ascii="Arial" w:hAnsi="Arial" w:cs="Arial"/>
          <w:sz w:val="20"/>
          <w:szCs w:val="20"/>
        </w:rPr>
        <w:t>1-1 do 3.1-3</w:t>
      </w:r>
      <w:r w:rsidR="007B530C">
        <w:rPr>
          <w:rFonts w:ascii="Arial" w:hAnsi="Arial" w:cs="Arial"/>
          <w:sz w:val="20"/>
          <w:szCs w:val="20"/>
        </w:rPr>
        <w:t xml:space="preserve"> – Ponudbeni predračun</w:t>
      </w:r>
      <w:r w:rsidR="004F412E">
        <w:rPr>
          <w:rFonts w:ascii="Arial" w:hAnsi="Arial" w:cs="Arial"/>
          <w:sz w:val="20"/>
          <w:szCs w:val="20"/>
        </w:rPr>
        <w:t>i</w:t>
      </w:r>
      <w:r w:rsidR="007B530C">
        <w:rPr>
          <w:rFonts w:ascii="Arial" w:hAnsi="Arial" w:cs="Arial"/>
          <w:sz w:val="20"/>
          <w:szCs w:val="20"/>
        </w:rPr>
        <w:t xml:space="preserve"> in sicer</w:t>
      </w:r>
      <w:r w:rsidR="00AE10AB">
        <w:rPr>
          <w:rFonts w:ascii="Arial" w:hAnsi="Arial" w:cs="Arial"/>
          <w:sz w:val="20"/>
          <w:szCs w:val="20"/>
        </w:rPr>
        <w:t xml:space="preserve"> po naslednjih sklopih</w:t>
      </w:r>
      <w:r w:rsidR="007B530C">
        <w:rPr>
          <w:rFonts w:ascii="Arial" w:hAnsi="Arial" w:cs="Arial"/>
          <w:sz w:val="20"/>
          <w:szCs w:val="20"/>
        </w:rPr>
        <w:t>:</w:t>
      </w:r>
    </w:p>
    <w:p w14:paraId="3413D0FB" w14:textId="7894DBA0" w:rsidR="00350F04" w:rsidRDefault="00350F04" w:rsidP="00813C4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1BA75DA" w14:textId="32B0574F" w:rsidR="004F412E" w:rsidRPr="004F412E" w:rsidRDefault="004F412E" w:rsidP="00813C43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F412E">
        <w:rPr>
          <w:rFonts w:ascii="Arial" w:hAnsi="Arial" w:cs="Arial"/>
          <w:b/>
          <w:sz w:val="20"/>
          <w:szCs w:val="20"/>
          <w:u w:val="single"/>
        </w:rPr>
        <w:t>Sklop 1: Podaljšanje programskih licenc – razno</w:t>
      </w:r>
    </w:p>
    <w:p w14:paraId="02D8B822" w14:textId="77777777" w:rsidR="004F412E" w:rsidRDefault="004F412E" w:rsidP="00813C4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9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9"/>
        <w:gridCol w:w="7875"/>
      </w:tblGrid>
      <w:tr w:rsidR="007B530C" w:rsidRPr="007B530C" w14:paraId="1A2A6B8E" w14:textId="77777777" w:rsidTr="009E1DF6">
        <w:trPr>
          <w:trHeight w:val="233"/>
          <w:jc w:val="center"/>
        </w:trPr>
        <w:tc>
          <w:tcPr>
            <w:tcW w:w="1129" w:type="dxa"/>
            <w:shd w:val="clear" w:color="auto" w:fill="CCFFCC"/>
            <w:vAlign w:val="center"/>
          </w:tcPr>
          <w:p w14:paraId="2E0BC0D1" w14:textId="77777777" w:rsidR="007B530C" w:rsidRPr="007B530C" w:rsidRDefault="007B530C" w:rsidP="007B530C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7B530C">
              <w:rPr>
                <w:rFonts w:ascii="Arial" w:hAnsi="Arial" w:cs="Arial"/>
                <w:b/>
                <w:i/>
                <w:sz w:val="20"/>
                <w:szCs w:val="20"/>
              </w:rPr>
              <w:t>Zap. št.</w:t>
            </w:r>
          </w:p>
        </w:tc>
        <w:tc>
          <w:tcPr>
            <w:tcW w:w="7875" w:type="dxa"/>
            <w:shd w:val="clear" w:color="auto" w:fill="CCFFCC"/>
            <w:vAlign w:val="center"/>
          </w:tcPr>
          <w:p w14:paraId="13F0DBBC" w14:textId="77777777" w:rsidR="007B530C" w:rsidRPr="007B530C" w:rsidRDefault="007B530C" w:rsidP="007B530C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7B530C">
              <w:rPr>
                <w:rFonts w:ascii="Arial" w:hAnsi="Arial" w:cs="Arial"/>
                <w:b/>
                <w:i/>
                <w:sz w:val="20"/>
                <w:szCs w:val="20"/>
              </w:rPr>
              <w:t>Naziv opreme s specifikacijo</w:t>
            </w:r>
          </w:p>
        </w:tc>
      </w:tr>
      <w:tr w:rsidR="007843F4" w:rsidRPr="007B530C" w14:paraId="06EC9CC1" w14:textId="77777777" w:rsidTr="00A262F9">
        <w:trPr>
          <w:trHeight w:val="33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6CD929" w14:textId="77777777" w:rsidR="007843F4" w:rsidRPr="007B530C" w:rsidRDefault="007843F4" w:rsidP="00A262F9">
            <w:pPr>
              <w:numPr>
                <w:ilvl w:val="0"/>
                <w:numId w:val="5"/>
              </w:num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D3EB0A" w14:textId="02DCD5CA" w:rsidR="007843F4" w:rsidRPr="007B530C" w:rsidRDefault="007843F4" w:rsidP="00A262F9">
            <w:pPr>
              <w:spacing w:line="260" w:lineRule="exact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66B6E">
              <w:rPr>
                <w:rFonts w:ascii="Arial" w:hAnsi="Arial" w:cs="Arial"/>
                <w:noProof/>
                <w:sz w:val="20"/>
                <w:szCs w:val="20"/>
              </w:rPr>
              <w:t>X-Ways Forensics</w:t>
            </w:r>
          </w:p>
        </w:tc>
      </w:tr>
      <w:tr w:rsidR="007843F4" w:rsidRPr="007B530C" w14:paraId="5C5A72F0" w14:textId="77777777" w:rsidTr="00A262F9">
        <w:trPr>
          <w:trHeight w:val="33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463B7B" w14:textId="77777777" w:rsidR="007843F4" w:rsidRPr="007B530C" w:rsidRDefault="007843F4" w:rsidP="00A262F9">
            <w:pPr>
              <w:numPr>
                <w:ilvl w:val="0"/>
                <w:numId w:val="5"/>
              </w:num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64AD56" w14:textId="0CEDCDBB" w:rsidR="007843F4" w:rsidRPr="007B530C" w:rsidRDefault="007843F4" w:rsidP="00A262F9">
            <w:pPr>
              <w:spacing w:line="260" w:lineRule="exact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Cellebrite UFED 4PC Ultimate (Subscription + split dongle)</w:t>
            </w:r>
          </w:p>
        </w:tc>
      </w:tr>
      <w:tr w:rsidR="007843F4" w:rsidRPr="007B530C" w14:paraId="0DB2A2EB" w14:textId="77777777" w:rsidTr="00A262F9">
        <w:trPr>
          <w:trHeight w:val="33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F851F5" w14:textId="77777777" w:rsidR="007843F4" w:rsidRPr="007B530C" w:rsidRDefault="007843F4" w:rsidP="00A262F9">
            <w:pPr>
              <w:numPr>
                <w:ilvl w:val="0"/>
                <w:numId w:val="5"/>
              </w:num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6CE5A5" w14:textId="2F52AD79" w:rsidR="007843F4" w:rsidRPr="007B530C" w:rsidRDefault="007843F4" w:rsidP="00A262F9">
            <w:pPr>
              <w:spacing w:line="260" w:lineRule="exact"/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Oxygen Forensics Detective</w:t>
            </w:r>
          </w:p>
        </w:tc>
      </w:tr>
      <w:tr w:rsidR="007843F4" w:rsidRPr="007B530C" w14:paraId="0281B7DC" w14:textId="77777777" w:rsidTr="00A262F9">
        <w:trPr>
          <w:trHeight w:val="33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20B8C9" w14:textId="77777777" w:rsidR="007843F4" w:rsidRPr="007B530C" w:rsidRDefault="007843F4" w:rsidP="00A262F9">
            <w:pPr>
              <w:numPr>
                <w:ilvl w:val="0"/>
                <w:numId w:val="5"/>
              </w:numPr>
              <w:spacing w:line="260" w:lineRule="exac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5DBF54" w14:textId="4FD64FDF" w:rsidR="007843F4" w:rsidRPr="007B530C" w:rsidRDefault="007843F4" w:rsidP="00A262F9">
            <w:pPr>
              <w:spacing w:line="260" w:lineRule="exact"/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Passware Kit Forensic</w:t>
            </w:r>
          </w:p>
        </w:tc>
      </w:tr>
      <w:tr w:rsidR="007843F4" w:rsidRPr="007B530C" w14:paraId="0D6F90F8" w14:textId="77777777" w:rsidTr="00A262F9">
        <w:trPr>
          <w:trHeight w:val="33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772B31" w14:textId="77777777" w:rsidR="007843F4" w:rsidRPr="007B530C" w:rsidRDefault="007843F4" w:rsidP="00A262F9">
            <w:pPr>
              <w:numPr>
                <w:ilvl w:val="0"/>
                <w:numId w:val="5"/>
              </w:numPr>
              <w:spacing w:line="260" w:lineRule="exac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C0E075" w14:textId="3354A4BA" w:rsidR="007843F4" w:rsidRPr="007B530C" w:rsidRDefault="007843F4" w:rsidP="00A262F9">
            <w:pPr>
              <w:spacing w:line="260" w:lineRule="exact"/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Paraben P2 Commander</w:t>
            </w:r>
          </w:p>
        </w:tc>
      </w:tr>
      <w:tr w:rsidR="007843F4" w:rsidRPr="007B530C" w14:paraId="3A4651B2" w14:textId="77777777" w:rsidTr="00A262F9">
        <w:trPr>
          <w:trHeight w:val="33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1930DF" w14:textId="77777777" w:rsidR="007843F4" w:rsidRPr="007B530C" w:rsidRDefault="007843F4" w:rsidP="00A262F9">
            <w:pPr>
              <w:numPr>
                <w:ilvl w:val="0"/>
                <w:numId w:val="5"/>
              </w:numPr>
              <w:spacing w:line="260" w:lineRule="exac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748605" w14:textId="2B70809C" w:rsidR="007843F4" w:rsidRPr="007B530C" w:rsidRDefault="007843F4" w:rsidP="00A262F9">
            <w:pPr>
              <w:spacing w:line="260" w:lineRule="exact"/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Belkasoft Forensic X</w:t>
            </w:r>
          </w:p>
        </w:tc>
      </w:tr>
      <w:tr w:rsidR="007843F4" w:rsidRPr="007B530C" w14:paraId="0AF1DD0E" w14:textId="77777777" w:rsidTr="00A262F9">
        <w:trPr>
          <w:trHeight w:val="33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B8F860" w14:textId="77777777" w:rsidR="007843F4" w:rsidRPr="007B530C" w:rsidRDefault="007843F4" w:rsidP="00A262F9">
            <w:pPr>
              <w:numPr>
                <w:ilvl w:val="0"/>
                <w:numId w:val="5"/>
              </w:numPr>
              <w:spacing w:line="260" w:lineRule="exac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1D4520" w14:textId="00C2D063" w:rsidR="007843F4" w:rsidRPr="007B530C" w:rsidRDefault="007843F4" w:rsidP="00A262F9">
            <w:pPr>
              <w:spacing w:line="260" w:lineRule="exact"/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Belkasoft Evidence Centre </w:t>
            </w:r>
          </w:p>
        </w:tc>
      </w:tr>
      <w:tr w:rsidR="007843F4" w:rsidRPr="007B530C" w14:paraId="5A99F047" w14:textId="77777777" w:rsidTr="00A262F9">
        <w:trPr>
          <w:trHeight w:val="33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BA2272" w14:textId="77777777" w:rsidR="007843F4" w:rsidRPr="007B530C" w:rsidRDefault="007843F4" w:rsidP="00A262F9">
            <w:pPr>
              <w:numPr>
                <w:ilvl w:val="0"/>
                <w:numId w:val="5"/>
              </w:numPr>
              <w:spacing w:line="260" w:lineRule="exac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C870BE" w14:textId="284746B9" w:rsidR="007843F4" w:rsidRPr="007B530C" w:rsidRDefault="007843F4" w:rsidP="00A262F9">
            <w:pPr>
              <w:spacing w:line="260" w:lineRule="exact"/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NetAnalysis</w:t>
            </w:r>
          </w:p>
        </w:tc>
      </w:tr>
      <w:tr w:rsidR="007843F4" w:rsidRPr="007B530C" w14:paraId="73A53FA1" w14:textId="77777777" w:rsidTr="00A262F9">
        <w:trPr>
          <w:trHeight w:val="33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A3CA07" w14:textId="77777777" w:rsidR="007843F4" w:rsidRPr="007B530C" w:rsidRDefault="007843F4" w:rsidP="00A262F9">
            <w:pPr>
              <w:numPr>
                <w:ilvl w:val="0"/>
                <w:numId w:val="5"/>
              </w:numPr>
              <w:spacing w:line="260" w:lineRule="exac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8A6082" w14:textId="7642268A" w:rsidR="007843F4" w:rsidRPr="007B530C" w:rsidRDefault="007843F4" w:rsidP="00A262F9">
            <w:pPr>
              <w:spacing w:line="260" w:lineRule="exact"/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Event Log explorer</w:t>
            </w:r>
          </w:p>
        </w:tc>
      </w:tr>
      <w:tr w:rsidR="007843F4" w:rsidRPr="007B530C" w14:paraId="03EA9966" w14:textId="77777777" w:rsidTr="00A262F9">
        <w:trPr>
          <w:trHeight w:val="33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86EC9D" w14:textId="77777777" w:rsidR="007843F4" w:rsidRPr="007B530C" w:rsidRDefault="007843F4" w:rsidP="00A262F9">
            <w:pPr>
              <w:numPr>
                <w:ilvl w:val="0"/>
                <w:numId w:val="5"/>
              </w:numPr>
              <w:spacing w:line="260" w:lineRule="exac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3016E1" w14:textId="7D8FBEC9" w:rsidR="007843F4" w:rsidRPr="007B530C" w:rsidRDefault="007843F4" w:rsidP="00A262F9">
            <w:pPr>
              <w:spacing w:line="260" w:lineRule="exact"/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VMware Workstation for Linux Windows </w:t>
            </w:r>
          </w:p>
        </w:tc>
      </w:tr>
      <w:tr w:rsidR="007843F4" w:rsidRPr="007B530C" w14:paraId="20F6B40E" w14:textId="77777777" w:rsidTr="00A262F9">
        <w:trPr>
          <w:trHeight w:val="33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0B817F" w14:textId="77777777" w:rsidR="007843F4" w:rsidRPr="007B530C" w:rsidRDefault="007843F4" w:rsidP="00A262F9">
            <w:pPr>
              <w:numPr>
                <w:ilvl w:val="0"/>
                <w:numId w:val="5"/>
              </w:numPr>
              <w:spacing w:line="260" w:lineRule="exac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73BBC2" w14:textId="56597A97" w:rsidR="007843F4" w:rsidRPr="007B530C" w:rsidRDefault="007843F4" w:rsidP="00A262F9">
            <w:pPr>
              <w:spacing w:line="260" w:lineRule="exact"/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Enoletna tehnična podpora (1 year of technical support) za PC-3000 express with DE+SSD s/n 001992 </w:t>
            </w:r>
          </w:p>
        </w:tc>
      </w:tr>
      <w:tr w:rsidR="007843F4" w:rsidRPr="007B530C" w14:paraId="25E5A1EF" w14:textId="77777777" w:rsidTr="00A262F9">
        <w:trPr>
          <w:trHeight w:val="33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6647DE" w14:textId="77777777" w:rsidR="007843F4" w:rsidRPr="007B530C" w:rsidRDefault="007843F4" w:rsidP="00A262F9">
            <w:pPr>
              <w:numPr>
                <w:ilvl w:val="0"/>
                <w:numId w:val="5"/>
              </w:numPr>
              <w:spacing w:line="260" w:lineRule="exac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DFCDC3" w14:textId="1DA1AD05" w:rsidR="007843F4" w:rsidRPr="007B530C" w:rsidRDefault="007843F4" w:rsidP="00A262F9">
            <w:pPr>
              <w:spacing w:line="260" w:lineRule="exact"/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Enoletna tehnična podpora (1 year of technical support) za PC-3000 flash s/n 00004530 </w:t>
            </w:r>
          </w:p>
        </w:tc>
      </w:tr>
      <w:tr w:rsidR="007843F4" w:rsidRPr="007B530C" w14:paraId="04BBF260" w14:textId="77777777" w:rsidTr="00A262F9">
        <w:trPr>
          <w:trHeight w:val="33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821D78" w14:textId="77777777" w:rsidR="007843F4" w:rsidRPr="007B530C" w:rsidRDefault="007843F4" w:rsidP="00A262F9">
            <w:pPr>
              <w:numPr>
                <w:ilvl w:val="0"/>
                <w:numId w:val="5"/>
              </w:numPr>
              <w:spacing w:line="260" w:lineRule="exac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B18805" w14:textId="21468FF7" w:rsidR="007843F4" w:rsidRPr="007B530C" w:rsidRDefault="007843F4" w:rsidP="00A262F9">
            <w:pPr>
              <w:spacing w:line="260" w:lineRule="exact"/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Sumuri Recon Lab </w:t>
            </w:r>
          </w:p>
        </w:tc>
      </w:tr>
      <w:tr w:rsidR="007843F4" w:rsidRPr="007B530C" w14:paraId="6BCC9A84" w14:textId="77777777" w:rsidTr="00A262F9">
        <w:trPr>
          <w:trHeight w:val="33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4DF616" w14:textId="77777777" w:rsidR="007843F4" w:rsidRPr="007B530C" w:rsidRDefault="007843F4" w:rsidP="00A262F9">
            <w:pPr>
              <w:numPr>
                <w:ilvl w:val="0"/>
                <w:numId w:val="5"/>
              </w:numPr>
              <w:spacing w:line="260" w:lineRule="exac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E68015" w14:textId="474D1928" w:rsidR="007843F4" w:rsidRPr="007B530C" w:rsidRDefault="007843F4" w:rsidP="00A262F9">
            <w:pPr>
              <w:spacing w:line="260" w:lineRule="exact"/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Sumuri Recon ITR </w:t>
            </w:r>
          </w:p>
        </w:tc>
      </w:tr>
      <w:tr w:rsidR="007843F4" w:rsidRPr="007B530C" w14:paraId="0B497204" w14:textId="77777777" w:rsidTr="00A262F9">
        <w:trPr>
          <w:trHeight w:val="33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50A195" w14:textId="77777777" w:rsidR="007843F4" w:rsidRPr="007B530C" w:rsidRDefault="007843F4" w:rsidP="00A262F9">
            <w:pPr>
              <w:numPr>
                <w:ilvl w:val="0"/>
                <w:numId w:val="5"/>
              </w:numPr>
              <w:spacing w:line="260" w:lineRule="exac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538CB2" w14:textId="4C3A7916" w:rsidR="007843F4" w:rsidRPr="007B530C" w:rsidRDefault="007843F4" w:rsidP="00A262F9">
            <w:pPr>
              <w:spacing w:line="260" w:lineRule="exact"/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Magnet AXIOM (SMS Magnet AXIOM + AXIOM Cloud Add-on for AXIOM) </w:t>
            </w:r>
          </w:p>
        </w:tc>
      </w:tr>
    </w:tbl>
    <w:p w14:paraId="3D63E153" w14:textId="32122F71" w:rsidR="007B530C" w:rsidRDefault="007B530C" w:rsidP="00472D80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EB2CF4C" w14:textId="2CC7A13A" w:rsidR="004F412E" w:rsidRDefault="004F412E" w:rsidP="00472D80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1810969" w14:textId="268D0B49" w:rsidR="004F412E" w:rsidRPr="004F412E" w:rsidRDefault="004F412E" w:rsidP="00472D80">
      <w:pPr>
        <w:spacing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F412E">
        <w:rPr>
          <w:rFonts w:ascii="Arial" w:hAnsi="Arial" w:cs="Arial"/>
          <w:b/>
          <w:sz w:val="20"/>
          <w:szCs w:val="20"/>
          <w:u w:val="single"/>
        </w:rPr>
        <w:t>Sklop 2:</w:t>
      </w:r>
      <w:r w:rsidRPr="004F412E">
        <w:rPr>
          <w:rFonts w:ascii="Arial" w:hAnsi="Arial" w:cs="Arial"/>
          <w:b/>
          <w:sz w:val="20"/>
          <w:szCs w:val="24"/>
          <w:u w:val="single"/>
          <w:lang w:eastAsia="en-US"/>
        </w:rPr>
        <w:t xml:space="preserve"> </w:t>
      </w:r>
      <w:r w:rsidRPr="004F412E">
        <w:rPr>
          <w:rFonts w:ascii="Arial" w:hAnsi="Arial" w:cs="Arial"/>
          <w:b/>
          <w:sz w:val="20"/>
          <w:szCs w:val="20"/>
          <w:u w:val="single"/>
        </w:rPr>
        <w:t>Podaljšanje programskih licenc – MSAB XRY</w:t>
      </w:r>
    </w:p>
    <w:p w14:paraId="0BF6A6E5" w14:textId="106D5B96" w:rsidR="004F412E" w:rsidRDefault="004F412E" w:rsidP="00472D80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9"/>
        <w:gridCol w:w="7875"/>
      </w:tblGrid>
      <w:tr w:rsidR="007A417B" w:rsidRPr="007B530C" w14:paraId="0D78CCF3" w14:textId="77777777" w:rsidTr="0001371B">
        <w:trPr>
          <w:trHeight w:val="233"/>
          <w:jc w:val="center"/>
        </w:trPr>
        <w:tc>
          <w:tcPr>
            <w:tcW w:w="1129" w:type="dxa"/>
            <w:shd w:val="clear" w:color="auto" w:fill="CCFFCC"/>
            <w:vAlign w:val="center"/>
          </w:tcPr>
          <w:p w14:paraId="0F77AD76" w14:textId="77777777" w:rsidR="007A417B" w:rsidRPr="007B530C" w:rsidRDefault="007A417B" w:rsidP="0001371B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7B530C">
              <w:rPr>
                <w:rFonts w:ascii="Arial" w:hAnsi="Arial" w:cs="Arial"/>
                <w:b/>
                <w:i/>
                <w:sz w:val="20"/>
                <w:szCs w:val="20"/>
              </w:rPr>
              <w:t>Zap. št.</w:t>
            </w:r>
          </w:p>
        </w:tc>
        <w:tc>
          <w:tcPr>
            <w:tcW w:w="7875" w:type="dxa"/>
            <w:shd w:val="clear" w:color="auto" w:fill="CCFFCC"/>
            <w:vAlign w:val="center"/>
          </w:tcPr>
          <w:p w14:paraId="7D465005" w14:textId="77777777" w:rsidR="007A417B" w:rsidRPr="007B530C" w:rsidRDefault="007A417B" w:rsidP="0001371B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7B530C">
              <w:rPr>
                <w:rFonts w:ascii="Arial" w:hAnsi="Arial" w:cs="Arial"/>
                <w:b/>
                <w:i/>
                <w:sz w:val="20"/>
                <w:szCs w:val="20"/>
              </w:rPr>
              <w:t>Naziv opreme s specifikacijo</w:t>
            </w:r>
          </w:p>
        </w:tc>
      </w:tr>
      <w:tr w:rsidR="007A417B" w:rsidRPr="007B530C" w14:paraId="01802F52" w14:textId="77777777" w:rsidTr="0001371B">
        <w:trPr>
          <w:trHeight w:val="33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5B46F0" w14:textId="77777777" w:rsidR="007A417B" w:rsidRPr="007B530C" w:rsidRDefault="007A417B" w:rsidP="007A417B">
            <w:pPr>
              <w:numPr>
                <w:ilvl w:val="0"/>
                <w:numId w:val="8"/>
              </w:num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BD5C06" w14:textId="73203E65" w:rsidR="007A417B" w:rsidRPr="007B530C" w:rsidRDefault="007A417B" w:rsidP="0001371B">
            <w:pPr>
              <w:spacing w:line="260" w:lineRule="exact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MSAB XRY</w:t>
            </w:r>
          </w:p>
        </w:tc>
      </w:tr>
    </w:tbl>
    <w:p w14:paraId="404FB912" w14:textId="4D7BB637" w:rsidR="004F412E" w:rsidRDefault="004F412E" w:rsidP="00472D80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E0A2B2F" w14:textId="07275D54" w:rsidR="004F412E" w:rsidRDefault="004F412E" w:rsidP="00472D80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C341C49" w14:textId="6A58E3B4" w:rsidR="004F412E" w:rsidRPr="004F412E" w:rsidRDefault="004F412E" w:rsidP="00472D80">
      <w:pPr>
        <w:spacing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F412E">
        <w:rPr>
          <w:rFonts w:ascii="Arial" w:hAnsi="Arial" w:cs="Arial"/>
          <w:b/>
          <w:sz w:val="20"/>
          <w:szCs w:val="20"/>
          <w:u w:val="single"/>
        </w:rPr>
        <w:t>Sklop 3:</w:t>
      </w:r>
      <w:r w:rsidRPr="004F412E">
        <w:rPr>
          <w:rFonts w:ascii="Arial" w:hAnsi="Arial" w:cs="Arial"/>
          <w:b/>
          <w:sz w:val="20"/>
          <w:szCs w:val="24"/>
          <w:u w:val="single"/>
          <w:lang w:eastAsia="en-US"/>
        </w:rPr>
        <w:t xml:space="preserve"> </w:t>
      </w:r>
      <w:r w:rsidRPr="004F412E">
        <w:rPr>
          <w:rFonts w:ascii="Arial" w:hAnsi="Arial" w:cs="Arial"/>
          <w:b/>
          <w:sz w:val="20"/>
          <w:szCs w:val="20"/>
          <w:u w:val="single"/>
        </w:rPr>
        <w:t>Podaljšanje programskih licenc – MOBILedit Forensic PRO in EmailChemy</w:t>
      </w:r>
    </w:p>
    <w:p w14:paraId="58520DA1" w14:textId="5EE1BAAB" w:rsidR="004F412E" w:rsidRDefault="004F412E" w:rsidP="00472D80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9"/>
        <w:gridCol w:w="7875"/>
      </w:tblGrid>
      <w:tr w:rsidR="007A417B" w:rsidRPr="007B530C" w14:paraId="259B0670" w14:textId="77777777" w:rsidTr="0001371B">
        <w:trPr>
          <w:trHeight w:val="233"/>
          <w:jc w:val="center"/>
        </w:trPr>
        <w:tc>
          <w:tcPr>
            <w:tcW w:w="1129" w:type="dxa"/>
            <w:shd w:val="clear" w:color="auto" w:fill="CCFFCC"/>
            <w:vAlign w:val="center"/>
          </w:tcPr>
          <w:p w14:paraId="0147790D" w14:textId="77777777" w:rsidR="007A417B" w:rsidRPr="007B530C" w:rsidRDefault="007A417B" w:rsidP="0001371B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7B530C">
              <w:rPr>
                <w:rFonts w:ascii="Arial" w:hAnsi="Arial" w:cs="Arial"/>
                <w:b/>
                <w:i/>
                <w:sz w:val="20"/>
                <w:szCs w:val="20"/>
              </w:rPr>
              <w:t>Zap. št.</w:t>
            </w:r>
          </w:p>
        </w:tc>
        <w:tc>
          <w:tcPr>
            <w:tcW w:w="7875" w:type="dxa"/>
            <w:shd w:val="clear" w:color="auto" w:fill="CCFFCC"/>
            <w:vAlign w:val="center"/>
          </w:tcPr>
          <w:p w14:paraId="2DFB87F1" w14:textId="77777777" w:rsidR="007A417B" w:rsidRPr="007B530C" w:rsidRDefault="007A417B" w:rsidP="0001371B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7B530C">
              <w:rPr>
                <w:rFonts w:ascii="Arial" w:hAnsi="Arial" w:cs="Arial"/>
                <w:b/>
                <w:i/>
                <w:sz w:val="20"/>
                <w:szCs w:val="20"/>
              </w:rPr>
              <w:t>Naziv opreme s specifikacijo</w:t>
            </w:r>
          </w:p>
        </w:tc>
      </w:tr>
      <w:tr w:rsidR="00E7103B" w:rsidRPr="007B530C" w14:paraId="25CFD0C2" w14:textId="77777777" w:rsidTr="0001371B">
        <w:trPr>
          <w:trHeight w:val="33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52CC85" w14:textId="77777777" w:rsidR="00E7103B" w:rsidRPr="007B530C" w:rsidRDefault="00E7103B" w:rsidP="00E7103B">
            <w:pPr>
              <w:numPr>
                <w:ilvl w:val="0"/>
                <w:numId w:val="9"/>
              </w:num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7CD3A2" w14:textId="174C7413" w:rsidR="00E7103B" w:rsidRPr="007B530C" w:rsidRDefault="00E7103B" w:rsidP="00E7103B">
            <w:pPr>
              <w:spacing w:line="260" w:lineRule="exact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910DB5">
              <w:rPr>
                <w:rFonts w:ascii="Arial" w:hAnsi="Arial" w:cs="Arial"/>
                <w:noProof/>
                <w:sz w:val="20"/>
                <w:szCs w:val="20"/>
              </w:rPr>
              <w:t>MOBILedit Forensic PRO</w:t>
            </w:r>
          </w:p>
        </w:tc>
      </w:tr>
      <w:tr w:rsidR="00E7103B" w:rsidRPr="007B530C" w14:paraId="59335297" w14:textId="77777777" w:rsidTr="0001371B">
        <w:trPr>
          <w:trHeight w:val="33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887353" w14:textId="77777777" w:rsidR="00E7103B" w:rsidRPr="007B530C" w:rsidRDefault="00E7103B" w:rsidP="00E7103B">
            <w:pPr>
              <w:numPr>
                <w:ilvl w:val="0"/>
                <w:numId w:val="9"/>
              </w:num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BD109D" w14:textId="08569DDA" w:rsidR="00E7103B" w:rsidRPr="007B530C" w:rsidRDefault="00E7103B" w:rsidP="00E7103B">
            <w:pPr>
              <w:spacing w:line="260" w:lineRule="exact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910DB5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EmailChemy</w:t>
            </w:r>
          </w:p>
        </w:tc>
      </w:tr>
    </w:tbl>
    <w:p w14:paraId="14C32284" w14:textId="1D0FE71D" w:rsidR="004F412E" w:rsidRDefault="004F412E" w:rsidP="00472D80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622101E" w14:textId="63D0F470" w:rsidR="004F412E" w:rsidRDefault="004F412E" w:rsidP="00472D80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23E469A" w14:textId="77777777" w:rsidR="004F412E" w:rsidRDefault="004F412E" w:rsidP="00472D80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B19D8BE" w14:textId="270967AB" w:rsidR="007B530C" w:rsidRDefault="007B530C" w:rsidP="00472D80">
      <w:pPr>
        <w:spacing w:line="276" w:lineRule="auto"/>
        <w:jc w:val="both"/>
      </w:pPr>
      <w:r>
        <w:rPr>
          <w:rFonts w:ascii="Arial" w:hAnsi="Arial" w:cs="Arial"/>
          <w:sz w:val="20"/>
          <w:szCs w:val="20"/>
        </w:rPr>
        <w:lastRenderedPageBreak/>
        <w:t>Ponudnik mora zaradi zahtevane kompatibilnosti z obstoječo opremo naročnika, ponuditi točno določeno, zgoraj navedeno programsko opremo. Za vso programsko opremo velja, da je predmet enoletnega podaljšanja zadnja oziroma najnovejša verzija.</w:t>
      </w:r>
    </w:p>
    <w:p w14:paraId="091332C0" w14:textId="77777777" w:rsidR="00350F04" w:rsidRPr="00813C43" w:rsidRDefault="00350F04" w:rsidP="00813C43">
      <w:pPr>
        <w:pStyle w:val="Naslov2"/>
        <w:rPr>
          <w:sz w:val="20"/>
          <w:szCs w:val="20"/>
        </w:rPr>
      </w:pPr>
    </w:p>
    <w:p w14:paraId="408EA852" w14:textId="3713762B" w:rsidR="00350F04" w:rsidRPr="00813C43" w:rsidRDefault="00350F04" w:rsidP="00260773">
      <w:pPr>
        <w:pStyle w:val="Razpisnaslog2"/>
        <w:numPr>
          <w:ilvl w:val="0"/>
          <w:numId w:val="4"/>
        </w:numPr>
        <w:ind w:left="284" w:hanging="284"/>
        <w:rPr>
          <w:i w:val="0"/>
        </w:rPr>
      </w:pPr>
      <w:bookmarkStart w:id="2" w:name="_Toc60984873"/>
      <w:r w:rsidRPr="00813C43">
        <w:rPr>
          <w:i w:val="0"/>
        </w:rPr>
        <w:t>TEHNIČNA USTREZNOST PONUJENEGA BLAGA</w:t>
      </w:r>
      <w:bookmarkEnd w:id="2"/>
    </w:p>
    <w:p w14:paraId="3BDC30F3" w14:textId="77777777" w:rsidR="00350F04" w:rsidRPr="00813C43" w:rsidRDefault="00350F04" w:rsidP="00813C43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094EA7FB" w14:textId="6F4E5C9E" w:rsidR="00350F04" w:rsidRPr="00813C43" w:rsidRDefault="00260773" w:rsidP="00813C4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Ponujeno blago mora v celoti ustrezati vsem zahtevam iz razpisne dokumentacije.</w:t>
      </w:r>
    </w:p>
    <w:p w14:paraId="298F0986" w14:textId="77777777" w:rsidR="00350F04" w:rsidRPr="00813C43" w:rsidRDefault="00350F04" w:rsidP="00813C4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F6D1C23" w14:textId="41341376" w:rsidR="00350F04" w:rsidRPr="00813C43" w:rsidRDefault="00350F04" w:rsidP="00813C4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13C43">
        <w:rPr>
          <w:rFonts w:ascii="Arial" w:hAnsi="Arial" w:cs="Arial"/>
          <w:sz w:val="20"/>
          <w:szCs w:val="20"/>
        </w:rPr>
        <w:t>Kot dokazilo o</w:t>
      </w:r>
      <w:r w:rsidR="00260773">
        <w:rPr>
          <w:rFonts w:ascii="Arial" w:hAnsi="Arial" w:cs="Arial"/>
          <w:sz w:val="20"/>
          <w:szCs w:val="20"/>
        </w:rPr>
        <w:t xml:space="preserve"> ustreznosti ponujenega blaga</w:t>
      </w:r>
      <w:r w:rsidRPr="00813C43">
        <w:rPr>
          <w:rFonts w:ascii="Arial" w:hAnsi="Arial" w:cs="Arial"/>
          <w:sz w:val="20"/>
          <w:szCs w:val="20"/>
        </w:rPr>
        <w:t xml:space="preserve"> mora ponudnik v ponudbi predložiti: </w:t>
      </w:r>
    </w:p>
    <w:p w14:paraId="6A9C5AE7" w14:textId="3A97E586" w:rsidR="00260773" w:rsidRPr="00260773" w:rsidRDefault="00260773" w:rsidP="00260773">
      <w:pPr>
        <w:pStyle w:val="Odstavekseznama"/>
        <w:numPr>
          <w:ilvl w:val="0"/>
          <w:numId w:val="6"/>
        </w:numPr>
        <w:spacing w:line="260" w:lineRule="exact"/>
        <w:rPr>
          <w:rFonts w:cs="Arial"/>
          <w:bCs/>
          <w:szCs w:val="20"/>
        </w:rPr>
      </w:pPr>
      <w:r w:rsidRPr="00260773">
        <w:rPr>
          <w:rFonts w:cs="Arial"/>
          <w:bCs/>
          <w:szCs w:val="20"/>
        </w:rPr>
        <w:t>T</w:t>
      </w:r>
      <w:r>
        <w:rPr>
          <w:rFonts w:cs="Arial"/>
          <w:bCs/>
          <w:szCs w:val="20"/>
        </w:rPr>
        <w:t>ehnično dokumentacijo</w:t>
      </w:r>
      <w:r w:rsidRPr="00260773">
        <w:rPr>
          <w:rFonts w:cs="Arial"/>
          <w:bCs/>
          <w:szCs w:val="20"/>
        </w:rPr>
        <w:t xml:space="preserve"> ponujenega blaga, iz katere je razvidno, da ponujeno blago ustreza specifikaciji predmeta javnega naročila iz Prilog št. 3.1</w:t>
      </w:r>
      <w:r w:rsidR="001A105F">
        <w:rPr>
          <w:rFonts w:cs="Arial"/>
          <w:bCs/>
          <w:szCs w:val="20"/>
        </w:rPr>
        <w:t>-1 do 3.1-3</w:t>
      </w:r>
      <w:r w:rsidRPr="00260773">
        <w:rPr>
          <w:rFonts w:cs="Arial"/>
          <w:bCs/>
          <w:szCs w:val="20"/>
        </w:rPr>
        <w:t xml:space="preserve"> – Ponudbeni predračun</w:t>
      </w:r>
      <w:r w:rsidR="001A105F">
        <w:rPr>
          <w:rFonts w:cs="Arial"/>
          <w:bCs/>
          <w:szCs w:val="20"/>
        </w:rPr>
        <w:t>i</w:t>
      </w:r>
      <w:r w:rsidR="001E7E14">
        <w:rPr>
          <w:rFonts w:cs="Arial"/>
          <w:bCs/>
          <w:szCs w:val="20"/>
        </w:rPr>
        <w:t xml:space="preserve"> </w:t>
      </w:r>
      <w:r w:rsidR="001E7E14" w:rsidRPr="001E7E14">
        <w:rPr>
          <w:rFonts w:cs="Arial"/>
          <w:bCs/>
          <w:i/>
          <w:szCs w:val="20"/>
        </w:rPr>
        <w:t>/upoštevati glede na sklop, na katerega se ponudnik prijavlja/</w:t>
      </w:r>
    </w:p>
    <w:p w14:paraId="49BB3A81" w14:textId="77777777" w:rsidR="00260773" w:rsidRDefault="00260773" w:rsidP="00813C4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69AA53" w14:textId="680DAF82" w:rsidR="00350F04" w:rsidRPr="00813C43" w:rsidRDefault="00350F04" w:rsidP="00813C43">
      <w:pPr>
        <w:spacing w:line="260" w:lineRule="exact"/>
        <w:jc w:val="both"/>
        <w:rPr>
          <w:rFonts w:ascii="Arial" w:hAnsi="Arial" w:cs="Arial"/>
          <w:dstrike/>
          <w:color w:val="FF0000"/>
          <w:sz w:val="20"/>
          <w:szCs w:val="20"/>
        </w:rPr>
      </w:pPr>
      <w:r w:rsidRPr="00813C43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</w:t>
      </w:r>
      <w:r w:rsidR="000102DC">
        <w:rPr>
          <w:rFonts w:ascii="Arial" w:hAnsi="Arial" w:cs="Arial"/>
          <w:sz w:val="20"/>
          <w:szCs w:val="20"/>
        </w:rPr>
        <w:t>a pred oddajo naročila zahteva</w:t>
      </w:r>
      <w:r w:rsidRPr="00813C43">
        <w:rPr>
          <w:rFonts w:ascii="Arial" w:hAnsi="Arial" w:cs="Arial"/>
          <w:sz w:val="20"/>
          <w:szCs w:val="20"/>
        </w:rPr>
        <w:t xml:space="preserve"> dopolnitev oz. predložitev dokazil, iz katerih izhaja, da ponujeno blago ustreza zahtevam iz </w:t>
      </w:r>
      <w:r w:rsidR="000102DC" w:rsidRPr="000102DC">
        <w:rPr>
          <w:rFonts w:ascii="Arial" w:hAnsi="Arial" w:cs="Arial"/>
          <w:sz w:val="20"/>
          <w:szCs w:val="20"/>
        </w:rPr>
        <w:t>razpisne dokumentacije.</w:t>
      </w:r>
    </w:p>
    <w:p w14:paraId="40F6CB6D" w14:textId="77777777" w:rsidR="00813C43" w:rsidRPr="00813C43" w:rsidRDefault="00813C43" w:rsidP="00813C4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03C3246" w14:textId="77777777" w:rsidR="00350F04" w:rsidRPr="00813C43" w:rsidRDefault="00350F04" w:rsidP="00813C4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0617BF4" w14:textId="0E765AAF" w:rsidR="00350F04" w:rsidRPr="00813C43" w:rsidRDefault="00181C54" w:rsidP="00260773">
      <w:pPr>
        <w:pStyle w:val="Razpisnaslog2"/>
        <w:numPr>
          <w:ilvl w:val="0"/>
          <w:numId w:val="4"/>
        </w:numPr>
        <w:ind w:left="284" w:hanging="284"/>
        <w:rPr>
          <w:i w:val="0"/>
        </w:rPr>
      </w:pPr>
      <w:r>
        <w:rPr>
          <w:i w:val="0"/>
        </w:rPr>
        <w:t xml:space="preserve">PREGLED </w:t>
      </w:r>
      <w:r w:rsidR="00273195">
        <w:rPr>
          <w:i w:val="0"/>
        </w:rPr>
        <w:t>DOBAVLJENE</w:t>
      </w:r>
      <w:r w:rsidR="00672B6C">
        <w:rPr>
          <w:i w:val="0"/>
        </w:rPr>
        <w:t xml:space="preserve"> </w:t>
      </w:r>
      <w:r>
        <w:rPr>
          <w:i w:val="0"/>
        </w:rPr>
        <w:t>OPREME</w:t>
      </w:r>
    </w:p>
    <w:p w14:paraId="06DCEEED" w14:textId="65599DAA" w:rsidR="00350F04" w:rsidRDefault="00350F04" w:rsidP="00813C43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3A02606B" w14:textId="3B07F442" w:rsidR="00181C54" w:rsidRPr="00181C54" w:rsidRDefault="00181C54" w:rsidP="00CB643A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after="240" w:line="260" w:lineRule="exact"/>
        <w:rPr>
          <w:rFonts w:ascii="Arial" w:hAnsi="Arial" w:cs="Arial"/>
          <w:sz w:val="20"/>
        </w:rPr>
      </w:pPr>
      <w:r w:rsidRPr="00181C54">
        <w:rPr>
          <w:rFonts w:ascii="Arial" w:hAnsi="Arial" w:cs="Arial"/>
          <w:sz w:val="20"/>
        </w:rPr>
        <w:t>P</w:t>
      </w:r>
      <w:r w:rsidR="00450279">
        <w:rPr>
          <w:rFonts w:ascii="Arial" w:hAnsi="Arial" w:cs="Arial"/>
          <w:sz w:val="20"/>
        </w:rPr>
        <w:t>regled dobavljenega blaga</w:t>
      </w:r>
      <w:r w:rsidRPr="00181C54">
        <w:rPr>
          <w:rFonts w:ascii="Arial" w:hAnsi="Arial" w:cs="Arial"/>
          <w:sz w:val="20"/>
        </w:rPr>
        <w:t xml:space="preserve"> se izvede na način, določen </w:t>
      </w:r>
      <w:r w:rsidRPr="00DB37F9">
        <w:rPr>
          <w:rFonts w:ascii="Arial" w:hAnsi="Arial" w:cs="Arial"/>
          <w:sz w:val="20"/>
        </w:rPr>
        <w:t>v 6. členu</w:t>
      </w:r>
      <w:r w:rsidRPr="00181C54">
        <w:rPr>
          <w:rFonts w:ascii="Arial" w:hAnsi="Arial" w:cs="Arial"/>
          <w:sz w:val="20"/>
        </w:rPr>
        <w:t xml:space="preserve"> osnutka pogodbe – </w:t>
      </w:r>
      <w:r w:rsidRPr="00363CCD">
        <w:rPr>
          <w:rFonts w:ascii="Arial" w:hAnsi="Arial" w:cs="Arial"/>
          <w:sz w:val="20"/>
        </w:rPr>
        <w:t>Priloga št. 4.</w:t>
      </w:r>
    </w:p>
    <w:p w14:paraId="5BB300C1" w14:textId="393C3D56" w:rsidR="00350F04" w:rsidRDefault="00350F04" w:rsidP="00813C43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5709D9F1" w14:textId="08B608AE" w:rsidR="00181C54" w:rsidRPr="00CB643A" w:rsidRDefault="00CB643A" w:rsidP="00CB643A">
      <w:pPr>
        <w:pStyle w:val="Razpisnaslog2"/>
        <w:numPr>
          <w:ilvl w:val="0"/>
          <w:numId w:val="4"/>
        </w:numPr>
        <w:ind w:left="284" w:hanging="284"/>
        <w:rPr>
          <w:i w:val="0"/>
        </w:rPr>
      </w:pPr>
      <w:r w:rsidRPr="00CB643A">
        <w:rPr>
          <w:i w:val="0"/>
        </w:rPr>
        <w:t>OSTALE ZAHTEVE NAROČNIKA</w:t>
      </w:r>
    </w:p>
    <w:p w14:paraId="3E534F11" w14:textId="73551A95" w:rsidR="00181C54" w:rsidRPr="00181C54" w:rsidRDefault="00181C54" w:rsidP="00813C43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748099FC" w14:textId="7ACB8E1B" w:rsidR="00350F04" w:rsidRPr="007A7C56" w:rsidRDefault="00350F04" w:rsidP="00813C4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A7C56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pogodbe, ki je sestavni del razpisne dokumentacije. </w:t>
      </w:r>
      <w:r w:rsidR="007A7C56" w:rsidRPr="007A7C56">
        <w:rPr>
          <w:rFonts w:ascii="Arial" w:hAnsi="Arial" w:cs="Arial"/>
          <w:sz w:val="20"/>
          <w:szCs w:val="20"/>
        </w:rPr>
        <w:t>Ponudnik z oddajo ponudbe potrjuje, da v celoti sprejema vsebino osnutka pogodbe, ter mu le-tega ni potrebno prilagati.</w:t>
      </w:r>
    </w:p>
    <w:p w14:paraId="04A0512F" w14:textId="584FE89C" w:rsidR="00350F04" w:rsidRPr="00813C43" w:rsidRDefault="00350F04" w:rsidP="00813C43">
      <w:pPr>
        <w:spacing w:line="260" w:lineRule="exact"/>
        <w:jc w:val="both"/>
        <w:rPr>
          <w:rFonts w:ascii="Arial" w:hAnsi="Arial" w:cs="Arial"/>
        </w:rPr>
      </w:pPr>
    </w:p>
    <w:sectPr w:rsidR="00350F04" w:rsidRPr="00813C43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A591F3" w14:textId="77777777" w:rsidR="00571B6D" w:rsidRDefault="00571B6D">
      <w:pPr>
        <w:spacing w:line="240" w:lineRule="auto"/>
      </w:pPr>
      <w:r>
        <w:separator/>
      </w:r>
    </w:p>
  </w:endnote>
  <w:endnote w:type="continuationSeparator" w:id="0">
    <w:p w14:paraId="3FB0D960" w14:textId="77777777" w:rsidR="00571B6D" w:rsidRDefault="00571B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585D28B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2D0A7D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85ED7D" w14:textId="77777777" w:rsidR="00571B6D" w:rsidRDefault="00571B6D">
      <w:pPr>
        <w:spacing w:line="240" w:lineRule="auto"/>
      </w:pPr>
      <w:r>
        <w:separator/>
      </w:r>
    </w:p>
  </w:footnote>
  <w:footnote w:type="continuationSeparator" w:id="0">
    <w:p w14:paraId="3811C245" w14:textId="77777777" w:rsidR="00571B6D" w:rsidRDefault="00571B6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81323"/>
    <w:multiLevelType w:val="hybridMultilevel"/>
    <w:tmpl w:val="FD4CFC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140E1"/>
    <w:multiLevelType w:val="hybridMultilevel"/>
    <w:tmpl w:val="37EE21FA"/>
    <w:lvl w:ilvl="0" w:tplc="86A04C9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3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FC0BC6"/>
    <w:multiLevelType w:val="hybridMultilevel"/>
    <w:tmpl w:val="7F1853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B57B78"/>
    <w:multiLevelType w:val="hybridMultilevel"/>
    <w:tmpl w:val="FD4CFC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7" w15:restartNumberingAfterBreak="0">
    <w:nsid w:val="73D639E0"/>
    <w:multiLevelType w:val="hybridMultilevel"/>
    <w:tmpl w:val="FD4CFC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7"/>
  </w:num>
  <w:num w:numId="9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02DC"/>
    <w:rsid w:val="00041769"/>
    <w:rsid w:val="00043246"/>
    <w:rsid w:val="0007696C"/>
    <w:rsid w:val="000C5979"/>
    <w:rsid w:val="00104142"/>
    <w:rsid w:val="00181C54"/>
    <w:rsid w:val="001A105F"/>
    <w:rsid w:val="001E7E14"/>
    <w:rsid w:val="002544D5"/>
    <w:rsid w:val="00260773"/>
    <w:rsid w:val="00273195"/>
    <w:rsid w:val="00280665"/>
    <w:rsid w:val="002A4C54"/>
    <w:rsid w:val="002A63B3"/>
    <w:rsid w:val="002C5E75"/>
    <w:rsid w:val="002D02A5"/>
    <w:rsid w:val="002D0A7D"/>
    <w:rsid w:val="003509FC"/>
    <w:rsid w:val="00350F04"/>
    <w:rsid w:val="00363CCD"/>
    <w:rsid w:val="003937AF"/>
    <w:rsid w:val="00450279"/>
    <w:rsid w:val="00472D80"/>
    <w:rsid w:val="004F412E"/>
    <w:rsid w:val="00571B6D"/>
    <w:rsid w:val="005A739B"/>
    <w:rsid w:val="00604D77"/>
    <w:rsid w:val="00672B6C"/>
    <w:rsid w:val="007311C6"/>
    <w:rsid w:val="00745DA3"/>
    <w:rsid w:val="007843F4"/>
    <w:rsid w:val="007A417B"/>
    <w:rsid w:val="007A7C56"/>
    <w:rsid w:val="007B530C"/>
    <w:rsid w:val="007E1B9B"/>
    <w:rsid w:val="00813C43"/>
    <w:rsid w:val="00824703"/>
    <w:rsid w:val="00863A8E"/>
    <w:rsid w:val="008921A8"/>
    <w:rsid w:val="008966B7"/>
    <w:rsid w:val="00897E68"/>
    <w:rsid w:val="008A34D1"/>
    <w:rsid w:val="00972101"/>
    <w:rsid w:val="009E1DF6"/>
    <w:rsid w:val="00A262F9"/>
    <w:rsid w:val="00A40495"/>
    <w:rsid w:val="00A83D1D"/>
    <w:rsid w:val="00A923FE"/>
    <w:rsid w:val="00AA674F"/>
    <w:rsid w:val="00AC0AFA"/>
    <w:rsid w:val="00AE10AB"/>
    <w:rsid w:val="00BE6F93"/>
    <w:rsid w:val="00BE77AF"/>
    <w:rsid w:val="00CB4430"/>
    <w:rsid w:val="00CB643A"/>
    <w:rsid w:val="00CD003A"/>
    <w:rsid w:val="00D21D27"/>
    <w:rsid w:val="00D42268"/>
    <w:rsid w:val="00D61516"/>
    <w:rsid w:val="00DB37F9"/>
    <w:rsid w:val="00DF7DDA"/>
    <w:rsid w:val="00E16C38"/>
    <w:rsid w:val="00E22CCA"/>
    <w:rsid w:val="00E32158"/>
    <w:rsid w:val="00E7103B"/>
    <w:rsid w:val="00EC521B"/>
    <w:rsid w:val="00EE438F"/>
    <w:rsid w:val="00EF4FDE"/>
    <w:rsid w:val="00F41978"/>
    <w:rsid w:val="00F6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26077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260773"/>
    <w:rPr>
      <w:rFonts w:asciiTheme="majorHAnsi" w:eastAsiaTheme="majorEastAsia" w:hAnsiTheme="majorHAnsi" w:cstheme="majorBidi"/>
      <w:i/>
      <w:iCs/>
      <w:color w:val="2E74B5" w:themeColor="accent1" w:themeShade="BF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ANTEŠEVIĆ Maja</cp:lastModifiedBy>
  <cp:revision>2</cp:revision>
  <dcterms:created xsi:type="dcterms:W3CDTF">2022-05-31T11:12:00Z</dcterms:created>
  <dcterms:modified xsi:type="dcterms:W3CDTF">2022-05-31T11:12:00Z</dcterms:modified>
</cp:coreProperties>
</file>